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C4C7" w14:textId="77777777" w:rsidR="004E264A" w:rsidRPr="00A25F63" w:rsidRDefault="004E264A" w:rsidP="002610CE">
      <w:pPr>
        <w:tabs>
          <w:tab w:val="left" w:pos="3402"/>
        </w:tabs>
        <w:spacing w:after="0" w:line="240" w:lineRule="auto"/>
        <w:ind w:left="720"/>
        <w:jc w:val="both"/>
        <w:rPr>
          <w:rFonts w:ascii="Verdana" w:hAnsi="Verdana"/>
          <w:sz w:val="26"/>
          <w:szCs w:val="26"/>
          <w:lang w:val="ro-RO"/>
        </w:rPr>
      </w:pPr>
    </w:p>
    <w:p w14:paraId="322DF03E" w14:textId="04FD3AAB" w:rsidR="004E264A" w:rsidRDefault="00ED5BEF" w:rsidP="004E264A">
      <w:pPr>
        <w:pStyle w:val="Style"/>
        <w:ind w:left="-426"/>
        <w:textAlignment w:val="baseline"/>
        <w:rPr>
          <w:rFonts w:ascii="Times New Roman" w:eastAsia="Arial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FE2A39" wp14:editId="0D9AC17B">
                <wp:simplePos x="0" y="0"/>
                <wp:positionH relativeFrom="column">
                  <wp:posOffset>-193675</wp:posOffset>
                </wp:positionH>
                <wp:positionV relativeFrom="paragraph">
                  <wp:posOffset>-254000</wp:posOffset>
                </wp:positionV>
                <wp:extent cx="6483985" cy="1826895"/>
                <wp:effectExtent l="12065" t="11430" r="9525" b="0"/>
                <wp:wrapNone/>
                <wp:docPr id="32768919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1826895"/>
                          <a:chOff x="829" y="677"/>
                          <a:chExt cx="10211" cy="2683"/>
                        </a:xfrm>
                      </wpg:grpSpPr>
                      <wps:wsp>
                        <wps:cNvPr id="89186363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677"/>
                            <a:ext cx="8753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F3E8A" w14:textId="77777777" w:rsidR="004E264A" w:rsidRPr="004E264A" w:rsidRDefault="004E264A" w:rsidP="00CD189F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 xml:space="preserve">Ministerul Sănătăţii </w:t>
                              </w:r>
                            </w:p>
                            <w:p w14:paraId="5C1F1D41" w14:textId="77777777" w:rsidR="004E264A" w:rsidRPr="004E264A" w:rsidRDefault="004E264A" w:rsidP="00CD189F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>DIRECŢIA DE Sănătate Publică a Judeţului SIBIU</w:t>
                              </w:r>
                            </w:p>
                            <w:p w14:paraId="30B240BF" w14:textId="77777777" w:rsidR="004E264A" w:rsidRPr="004E264A" w:rsidRDefault="004E264A" w:rsidP="00CD189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</w:rPr>
                                <w:t>Sibiu, str. Gh. Bariţiu, nr. 3 ; cod 550178; Tel.: 0269 - 210071/211566 Fax : 0269 - 217092</w:t>
                              </w:r>
                            </w:p>
                            <w:p w14:paraId="416ABC13" w14:textId="3FB4D58C" w:rsidR="004E264A" w:rsidRPr="004E264A" w:rsidRDefault="004E264A" w:rsidP="00CD18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e-mail : </w:t>
                              </w:r>
                              <w:hyperlink r:id="rId7" w:history="1"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runos</w:t>
                                </w:r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pt-BR"/>
                                  </w:rPr>
                                  <w:t>@dspsibiu.ro</w:t>
                                </w:r>
                              </w:hyperlink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 ;  website : </w:t>
                              </w:r>
                              <w:hyperlink r:id="rId8" w:history="1">
                                <w:r w:rsidR="009858B2" w:rsidRPr="006A3B0A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https://www.dspsibiu.ro/</w:t>
                                </w:r>
                              </w:hyperlink>
                              <w:r w:rsidR="009858B2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</w:t>
                              </w:r>
                            </w:p>
                            <w:p w14:paraId="36BDF2D4" w14:textId="77777777" w:rsidR="004E264A" w:rsidRPr="00B93CDC" w:rsidRDefault="004E264A" w:rsidP="00CD189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93CDC">
                                <w:rPr>
                                  <w:rFonts w:ascii="Times New Roman" w:hAnsi="Times New Roman"/>
                                  <w:i/>
                                  <w:iCs/>
                                  <w:sz w:val="20"/>
                                  <w:szCs w:val="20"/>
                                  <w:lang w:val="ro-RO"/>
                                </w:rPr>
                                <w:t>Operator prelucrare date cu caracter personal în conformitate cu Regulamentul (UE) 679/2016  înregistrat sub nr.38232 la ANSPDCP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741961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829" y="2627"/>
                            <a:ext cx="102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33822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2863"/>
                            <a:ext cx="3168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A1170" w14:textId="6EB10EAD" w:rsidR="004E264A" w:rsidRPr="00A01ACD" w:rsidRDefault="00A01ACD" w:rsidP="004E264A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SB-</w:t>
                              </w:r>
                              <w:r w:rsidR="00B656B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10883</w:t>
                              </w:r>
                              <w:r w:rsidR="00D62C4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/</w:t>
                              </w:r>
                              <w:r w:rsidR="00B656B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08</w:t>
                              </w:r>
                              <w:r w:rsidR="00D62C4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.0</w:t>
                              </w:r>
                              <w:r w:rsidR="00B656B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8</w:t>
                              </w:r>
                              <w:r w:rsidR="00D62C4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2A39" id="Group 40" o:spid="_x0000_s1026" style="position:absolute;left:0;text-align:left;margin-left:-15.25pt;margin-top:-20pt;width:510.55pt;height:143.85pt;z-index:251659264" coordorigin="829,677" coordsize="10211,268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2182;top:677;width:8753;height:19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" strokecolor="white [3212]">
                  <v:textbox>
                    <w:txbxContent>
                      <w:p w14:paraId="554F3E8A" w14:textId="77777777" w:rsidR="004E264A" w:rsidRPr="004E264A" w:rsidRDefault="004E264A" w:rsidP="00CD189F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 xml:space="preserve">Ministerul Sănătăţii </w:t>
                        </w:r>
                      </w:p>
                      <w:p w14:paraId="5C1F1D41" w14:textId="77777777" w:rsidR="004E264A" w:rsidRPr="004E264A" w:rsidRDefault="004E264A" w:rsidP="00CD189F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>DIRECŢIA DE Sănătate Publică a Judeţului SIBIU</w:t>
                        </w:r>
                      </w:p>
                      <w:p w14:paraId="30B240BF" w14:textId="77777777" w:rsidR="004E264A" w:rsidRPr="004E264A" w:rsidRDefault="004E264A" w:rsidP="00CD189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</w:rPr>
                          <w:t>Sibiu, str. Gh. Bariţiu, nr. 3 ; cod 550178; Tel.: 0269 - 210071/211566 Fax : 0269 - 217092</w:t>
                        </w:r>
                      </w:p>
                      <w:p w14:paraId="416ABC13" w14:textId="3FB4D58C" w:rsidR="004E264A" w:rsidRPr="004E264A" w:rsidRDefault="004E264A" w:rsidP="00CD189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e-mail : </w:t>
                        </w:r>
                        <w:hyperlink r:id="rId9" w:history="1"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runos</w:t>
                          </w:r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pt-BR"/>
                            </w:rPr>
                            <w:t>@dspsibiu.ro</w:t>
                          </w:r>
                        </w:hyperlink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  ;  website : </w:t>
                        </w:r>
                        <w:hyperlink r:id="rId10" w:history="1">
                          <w:r w:rsidR="009858B2" w:rsidRPr="006A3B0A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https://www.dspsibiu.ro/</w:t>
                          </w:r>
                        </w:hyperlink>
                        <w:r w:rsidR="009858B2">
                          <w:rPr>
                            <w:rFonts w:ascii="Times New Roman" w:hAnsi="Times New Roman"/>
                            <w:lang w:val="ro-RO"/>
                          </w:rPr>
                          <w:t xml:space="preserve"> </w:t>
                        </w:r>
                      </w:p>
                      <w:p w14:paraId="36BDF2D4" w14:textId="77777777" w:rsidR="004E264A" w:rsidRPr="00B93CDC" w:rsidRDefault="004E264A" w:rsidP="00CD189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93CDC"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  <w:lang w:val="ro-RO"/>
                          </w:rPr>
                          <w:t>Operator prelucrare date cu caracter personal în conformitate cu Regulamentul (UE) 679/2016  înregistrat sub nr.38232 la ANSPDCP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28" type="#_x0000_t32" style="position:absolute;left:829;top:2627;width:10211;height: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"/>
                <v:shape id="Text Box 43" o:spid="_x0000_s1029" type="#_x0000_t202" style="position:absolute;left:7872;top:2863;width:3168;height:49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" filled="f" stroked="f">
                  <v:textbox>
                    <w:txbxContent>
                      <w:p w14:paraId="5E1A1170" w14:textId="6EB10EAD" w:rsidR="004E264A" w:rsidRPr="00A01ACD" w:rsidRDefault="00A01ACD" w:rsidP="004E264A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SB-</w:t>
                        </w:r>
                        <w:r w:rsidR="00B656BF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10883</w:t>
                        </w:r>
                        <w:r w:rsidR="00D62C45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/</w:t>
                        </w:r>
                        <w:r w:rsidR="00B656BF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08</w:t>
                        </w:r>
                        <w:r w:rsidR="00D62C45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.0</w:t>
                        </w:r>
                        <w:r w:rsidR="00B656BF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8</w:t>
                        </w:r>
                        <w:r w:rsidR="00D62C45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.2024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264A" w:rsidRPr="00701A9E">
        <w:rPr>
          <w:rFonts w:ascii="Times New Roman" w:eastAsia="Arial" w:hAnsi="Times New Roman" w:cs="Times New Roman"/>
          <w:noProof/>
          <w:sz w:val="18"/>
          <w:szCs w:val="18"/>
          <w:lang w:eastAsia="en-US"/>
        </w:rPr>
        <w:drawing>
          <wp:inline distT="0" distB="0" distL="0" distR="0" wp14:anchorId="56AD4C1A" wp14:editId="514D7296">
            <wp:extent cx="914400" cy="884555"/>
            <wp:effectExtent l="19050" t="0" r="0" b="0"/>
            <wp:docPr id="11" name="Picture 1" descr="stema_alb_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alb_negr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76" cy="8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664E5F" w14:textId="77777777" w:rsidR="004E264A" w:rsidRDefault="004E264A" w:rsidP="004E264A">
      <w:pPr>
        <w:pStyle w:val="Style"/>
        <w:ind w:left="1276"/>
        <w:textAlignment w:val="baseline"/>
        <w:rPr>
          <w:rFonts w:ascii="Times New Roman" w:eastAsia="Arial" w:hAnsi="Times New Roman" w:cs="Times New Roman"/>
          <w:sz w:val="18"/>
          <w:szCs w:val="18"/>
        </w:rPr>
      </w:pPr>
    </w:p>
    <w:p w14:paraId="1AD94FCE" w14:textId="77777777" w:rsidR="004E264A" w:rsidRDefault="004E264A" w:rsidP="004E264A">
      <w:pPr>
        <w:pStyle w:val="Style"/>
        <w:ind w:left="1276"/>
        <w:textAlignment w:val="baseline"/>
        <w:rPr>
          <w:rFonts w:ascii="Times New Roman" w:eastAsia="Arial" w:hAnsi="Times New Roman" w:cs="Times New Roman"/>
          <w:sz w:val="18"/>
          <w:szCs w:val="18"/>
        </w:rPr>
      </w:pPr>
    </w:p>
    <w:p w14:paraId="03E508A2" w14:textId="77777777" w:rsidR="006A0285" w:rsidRDefault="006A0285">
      <w:pPr>
        <w:rPr>
          <w:lang w:val="ro-RO"/>
        </w:rPr>
      </w:pPr>
    </w:p>
    <w:p w14:paraId="0488D751" w14:textId="77777777" w:rsidR="00461A3A" w:rsidRDefault="00461A3A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B8F534" w14:textId="0436B94A" w:rsidR="006A0285" w:rsidRDefault="006A0285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6EED73" w14:textId="34983D01" w:rsidR="00E72F44" w:rsidRDefault="00E72F44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691C3D" w14:textId="77777777" w:rsidR="00E72F44" w:rsidRPr="00195D6F" w:rsidRDefault="00E72F44" w:rsidP="006A028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DCF0BD2" w14:textId="4DBF9180" w:rsidR="006A0285" w:rsidRPr="00195D6F" w:rsidRDefault="00B656BF" w:rsidP="00B656BF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  <w:lang w:val="ro-RO"/>
        </w:rPr>
      </w:pPr>
      <w:r w:rsidRPr="00195D6F">
        <w:rPr>
          <w:rFonts w:asciiTheme="minorHAnsi" w:hAnsiTheme="minorHAnsi" w:cstheme="minorHAnsi"/>
          <w:b/>
          <w:sz w:val="26"/>
          <w:szCs w:val="26"/>
          <w:lang w:val="ro-RO"/>
        </w:rPr>
        <w:t xml:space="preserve">REZULTATUL SELECȚIEI DOSARELOR DE ÎNSCRIERE LA CONCURSUL ORGANIZAT </w:t>
      </w:r>
      <w:r w:rsidR="00033D06" w:rsidRPr="00195D6F">
        <w:rPr>
          <w:rFonts w:asciiTheme="minorHAnsi" w:hAnsiTheme="minorHAnsi" w:cstheme="minorHAnsi"/>
          <w:b/>
          <w:sz w:val="26"/>
          <w:szCs w:val="26"/>
          <w:lang w:val="ro-RO"/>
        </w:rPr>
        <w:t xml:space="preserve">PENTRU </w:t>
      </w:r>
      <w:r w:rsidRPr="00195D6F">
        <w:rPr>
          <w:rFonts w:asciiTheme="minorHAnsi" w:hAnsiTheme="minorHAnsi" w:cstheme="minorHAnsi"/>
          <w:b/>
          <w:sz w:val="26"/>
          <w:szCs w:val="26"/>
          <w:lang w:val="ro-RO"/>
        </w:rPr>
        <w:t>OCUPAREA UNUI POST VACANT DE MEDIC SPECIALIST</w:t>
      </w:r>
      <w:r w:rsidR="00033D06" w:rsidRPr="00195D6F">
        <w:rPr>
          <w:rFonts w:asciiTheme="minorHAnsi" w:hAnsiTheme="minorHAnsi" w:cstheme="minorHAnsi"/>
          <w:b/>
          <w:sz w:val="26"/>
          <w:szCs w:val="26"/>
          <w:lang w:val="ro-RO"/>
        </w:rPr>
        <w:t xml:space="preserve"> ÎN </w:t>
      </w:r>
      <w:r w:rsidRPr="00195D6F">
        <w:rPr>
          <w:rFonts w:asciiTheme="minorHAnsi" w:hAnsiTheme="minorHAnsi" w:cstheme="minorHAnsi"/>
          <w:b/>
          <w:sz w:val="26"/>
          <w:szCs w:val="26"/>
          <w:lang w:val="ro-RO"/>
        </w:rPr>
        <w:t>SĂNĂTATE PUBLICĂ ȘI MANAGEMENT</w:t>
      </w:r>
      <w:r w:rsidR="00033D06" w:rsidRPr="00195D6F">
        <w:rPr>
          <w:rFonts w:asciiTheme="minorHAnsi" w:hAnsiTheme="minorHAnsi" w:cstheme="minorHAnsi"/>
          <w:b/>
          <w:sz w:val="26"/>
          <w:szCs w:val="26"/>
          <w:lang w:val="ro-RO"/>
        </w:rPr>
        <w:t>,</w:t>
      </w:r>
      <w:r w:rsidRPr="00195D6F">
        <w:rPr>
          <w:rFonts w:asciiTheme="minorHAnsi" w:hAnsiTheme="minorHAnsi" w:cstheme="minorHAnsi"/>
          <w:b/>
          <w:sz w:val="26"/>
          <w:szCs w:val="26"/>
          <w:lang w:val="ro-RO"/>
        </w:rPr>
        <w:t xml:space="preserve">  DIN CADRUL COMPARTIMENTULUI EVALUARE FACTORI DE RISC DIN MEDIUL DE VIAȚĂ ȘI MUNCĂ DIN DIRECȚIA DE SĂNĂTATE PUBLICĂ A JUDEȚULUI SIBIU</w:t>
      </w:r>
    </w:p>
    <w:p w14:paraId="61C55298" w14:textId="77777777" w:rsidR="00A01ACD" w:rsidRPr="00195D6F" w:rsidRDefault="00A01ACD" w:rsidP="002610CE">
      <w:pPr>
        <w:spacing w:after="0" w:line="480" w:lineRule="auto"/>
        <w:ind w:firstLine="720"/>
        <w:jc w:val="both"/>
        <w:rPr>
          <w:rFonts w:asciiTheme="minorHAnsi" w:hAnsiTheme="minorHAnsi" w:cstheme="minorHAnsi"/>
          <w:sz w:val="26"/>
          <w:szCs w:val="26"/>
          <w:lang w:val="ro-RO"/>
        </w:rPr>
      </w:pPr>
    </w:p>
    <w:p w14:paraId="35EE4C32" w14:textId="77777777" w:rsidR="00195D6F" w:rsidRPr="00195D6F" w:rsidRDefault="00195D6F" w:rsidP="002610CE">
      <w:pPr>
        <w:spacing w:after="0" w:line="480" w:lineRule="auto"/>
        <w:ind w:firstLine="720"/>
        <w:jc w:val="both"/>
        <w:rPr>
          <w:rFonts w:asciiTheme="minorHAnsi" w:hAnsiTheme="minorHAnsi" w:cstheme="minorHAnsi"/>
          <w:sz w:val="26"/>
          <w:szCs w:val="26"/>
          <w:lang w:val="ro-RO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729"/>
        <w:gridCol w:w="2127"/>
        <w:gridCol w:w="3543"/>
      </w:tblGrid>
      <w:tr w:rsidR="001D3DBD" w:rsidRPr="00195D6F" w14:paraId="2195B275" w14:textId="61B237BA" w:rsidTr="00A23464">
        <w:trPr>
          <w:trHeight w:val="488"/>
          <w:jc w:val="center"/>
        </w:trPr>
        <w:tc>
          <w:tcPr>
            <w:tcW w:w="668" w:type="dxa"/>
            <w:vAlign w:val="center"/>
          </w:tcPr>
          <w:p w14:paraId="7BC4C0A6" w14:textId="77777777" w:rsidR="001D3DBD" w:rsidRPr="00195D6F" w:rsidRDefault="001D3DBD" w:rsidP="00E42F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</w:pPr>
            <w:r w:rsidRPr="00195D6F"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2729" w:type="dxa"/>
            <w:vAlign w:val="center"/>
          </w:tcPr>
          <w:p w14:paraId="461F890E" w14:textId="749C7D83" w:rsidR="001D3DBD" w:rsidRPr="00195D6F" w:rsidRDefault="001D3DBD" w:rsidP="00A234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</w:pPr>
            <w:r w:rsidRPr="00195D6F"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  <w:t>Nr. Dosar candidat</w:t>
            </w:r>
          </w:p>
        </w:tc>
        <w:tc>
          <w:tcPr>
            <w:tcW w:w="2127" w:type="dxa"/>
            <w:vAlign w:val="center"/>
          </w:tcPr>
          <w:p w14:paraId="212B4A99" w14:textId="77777777" w:rsidR="00CE510C" w:rsidRPr="00195D6F" w:rsidRDefault="00CE510C" w:rsidP="00A2346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</w:pPr>
          </w:p>
          <w:p w14:paraId="42D9B587" w14:textId="53880421" w:rsidR="001D3DBD" w:rsidRPr="00195D6F" w:rsidRDefault="001D3DBD" w:rsidP="00A234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</w:pPr>
            <w:r w:rsidRPr="00195D6F"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  <w:t>Rezultat</w:t>
            </w:r>
            <w:r w:rsidR="00A23464"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  <w:t xml:space="preserve">            (admis/respins)</w:t>
            </w:r>
          </w:p>
          <w:p w14:paraId="3515D4E9" w14:textId="0C988ED1" w:rsidR="001D3DBD" w:rsidRPr="00195D6F" w:rsidRDefault="001D3DBD" w:rsidP="00A2346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</w:pPr>
          </w:p>
        </w:tc>
        <w:tc>
          <w:tcPr>
            <w:tcW w:w="3543" w:type="dxa"/>
          </w:tcPr>
          <w:p w14:paraId="60E81874" w14:textId="77777777" w:rsidR="001D3DBD" w:rsidRPr="00195D6F" w:rsidRDefault="001D3DBD" w:rsidP="001D3DB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</w:pPr>
          </w:p>
          <w:p w14:paraId="6D5B22B3" w14:textId="77777777" w:rsidR="00195D6F" w:rsidRPr="00195D6F" w:rsidRDefault="001D3DBD" w:rsidP="001D3DB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</w:pPr>
            <w:r w:rsidRPr="00195D6F"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  <w:t xml:space="preserve">Motivul </w:t>
            </w:r>
          </w:p>
          <w:p w14:paraId="65251B24" w14:textId="77777777" w:rsidR="00195D6F" w:rsidRPr="00195D6F" w:rsidRDefault="001D3DBD" w:rsidP="001D3DB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</w:pPr>
            <w:r w:rsidRPr="00195D6F"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  <w:t xml:space="preserve">respingerii </w:t>
            </w:r>
          </w:p>
          <w:p w14:paraId="0D10C56C" w14:textId="5C4F3159" w:rsidR="001D3DBD" w:rsidRPr="00195D6F" w:rsidRDefault="001D3DBD" w:rsidP="001D3DB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</w:pPr>
            <w:r w:rsidRPr="00195D6F">
              <w:rPr>
                <w:rFonts w:asciiTheme="minorHAnsi" w:hAnsiTheme="minorHAnsi" w:cstheme="minorHAnsi"/>
                <w:b/>
                <w:iCs/>
                <w:sz w:val="26"/>
                <w:szCs w:val="26"/>
                <w:lang w:val="ro-RO"/>
              </w:rPr>
              <w:t>dosarului</w:t>
            </w:r>
          </w:p>
        </w:tc>
      </w:tr>
      <w:tr w:rsidR="001D3DBD" w:rsidRPr="00195D6F" w14:paraId="200F8973" w14:textId="57727475" w:rsidTr="00A23464">
        <w:trPr>
          <w:trHeight w:val="834"/>
          <w:jc w:val="center"/>
        </w:trPr>
        <w:tc>
          <w:tcPr>
            <w:tcW w:w="668" w:type="dxa"/>
            <w:vAlign w:val="center"/>
          </w:tcPr>
          <w:p w14:paraId="06EBF4BF" w14:textId="5ED8448E" w:rsidR="001D3DBD" w:rsidRPr="00195D6F" w:rsidRDefault="001D3DBD" w:rsidP="001D3D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95D6F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CE510C" w:rsidRPr="00195D6F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2729" w:type="dxa"/>
          </w:tcPr>
          <w:p w14:paraId="6CADB96F" w14:textId="77777777" w:rsidR="001D3DBD" w:rsidRPr="00195D6F" w:rsidRDefault="001D3DBD" w:rsidP="00725FB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ro-RO"/>
              </w:rPr>
            </w:pPr>
          </w:p>
          <w:p w14:paraId="2518E661" w14:textId="243C1A64" w:rsidR="00033D06" w:rsidRPr="00195D6F" w:rsidRDefault="00033D06" w:rsidP="00725F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195D6F">
              <w:rPr>
                <w:rFonts w:asciiTheme="minorHAnsi" w:hAnsiTheme="minorHAnsi" w:cstheme="minorHAnsi"/>
                <w:bCs/>
                <w:sz w:val="26"/>
                <w:szCs w:val="26"/>
                <w:lang w:val="ro-RO"/>
              </w:rPr>
              <w:t>SB-10770/07.08.2024</w:t>
            </w:r>
          </w:p>
        </w:tc>
        <w:tc>
          <w:tcPr>
            <w:tcW w:w="2127" w:type="dxa"/>
            <w:vAlign w:val="center"/>
          </w:tcPr>
          <w:p w14:paraId="474AEA69" w14:textId="6FEE7110" w:rsidR="001D3DBD" w:rsidRPr="00195D6F" w:rsidRDefault="00A23464" w:rsidP="00A23464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   </w:t>
            </w:r>
            <w:r w:rsidR="00924E17" w:rsidRPr="00195D6F">
              <w:rPr>
                <w:rFonts w:asciiTheme="minorHAnsi" w:hAnsiTheme="minorHAnsi" w:cstheme="minorHAnsi"/>
                <w:sz w:val="26"/>
                <w:szCs w:val="26"/>
              </w:rPr>
              <w:t>ADMIS</w:t>
            </w:r>
          </w:p>
        </w:tc>
        <w:tc>
          <w:tcPr>
            <w:tcW w:w="3543" w:type="dxa"/>
          </w:tcPr>
          <w:p w14:paraId="4B70CCA9" w14:textId="77777777" w:rsidR="00033D06" w:rsidRPr="00195D6F" w:rsidRDefault="00033D06" w:rsidP="001D3DB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CEA9D7F" w14:textId="30CD34D6" w:rsidR="001D3DBD" w:rsidRPr="00195D6F" w:rsidRDefault="00CE510C" w:rsidP="001D3DB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95D6F">
              <w:rPr>
                <w:rFonts w:asciiTheme="minorHAnsi" w:hAnsiTheme="minorHAnsi" w:cstheme="minorHAnsi"/>
                <w:sz w:val="26"/>
                <w:szCs w:val="26"/>
              </w:rPr>
              <w:t>-</w:t>
            </w:r>
          </w:p>
        </w:tc>
      </w:tr>
    </w:tbl>
    <w:p w14:paraId="6B320573" w14:textId="77777777" w:rsidR="006A0285" w:rsidRPr="00195D6F" w:rsidRDefault="006A0285" w:rsidP="006A0285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58D21408" w14:textId="02881600" w:rsidR="00E72F44" w:rsidRPr="00195D6F" w:rsidRDefault="007F7159" w:rsidP="00195D6F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6"/>
          <w:szCs w:val="26"/>
          <w:vertAlign w:val="superscript"/>
          <w:lang w:val="es-ES"/>
        </w:rPr>
      </w:pPr>
      <w:r w:rsidRPr="00195D6F">
        <w:rPr>
          <w:rFonts w:asciiTheme="minorHAnsi" w:hAnsiTheme="minorHAnsi" w:cstheme="minorHAnsi"/>
          <w:sz w:val="26"/>
          <w:szCs w:val="26"/>
          <w:lang w:val="es-ES"/>
        </w:rPr>
        <w:t>Afișat</w:t>
      </w:r>
      <w:r w:rsidR="00924E17" w:rsidRPr="00195D6F">
        <w:rPr>
          <w:rFonts w:asciiTheme="minorHAnsi" w:hAnsiTheme="minorHAnsi" w:cstheme="minorHAnsi"/>
          <w:sz w:val="26"/>
          <w:szCs w:val="26"/>
          <w:lang w:val="es-ES"/>
        </w:rPr>
        <w:t xml:space="preserve"> </w:t>
      </w:r>
      <w:r w:rsidR="00A23464">
        <w:rPr>
          <w:rFonts w:asciiTheme="minorHAnsi" w:hAnsiTheme="minorHAnsi" w:cstheme="minorHAnsi"/>
          <w:sz w:val="26"/>
          <w:szCs w:val="26"/>
          <w:lang w:val="es-ES"/>
        </w:rPr>
        <w:t>azi</w:t>
      </w:r>
      <w:r w:rsidR="00220B84" w:rsidRPr="00195D6F">
        <w:rPr>
          <w:rFonts w:asciiTheme="minorHAnsi" w:hAnsiTheme="minorHAnsi" w:cstheme="minorHAnsi"/>
          <w:sz w:val="26"/>
          <w:szCs w:val="26"/>
          <w:lang w:val="es-ES"/>
        </w:rPr>
        <w:t xml:space="preserve">: </w:t>
      </w:r>
      <w:r w:rsidR="00033D06" w:rsidRPr="00195D6F">
        <w:rPr>
          <w:rFonts w:asciiTheme="minorHAnsi" w:hAnsiTheme="minorHAnsi" w:cstheme="minorHAnsi"/>
          <w:sz w:val="26"/>
          <w:szCs w:val="26"/>
          <w:lang w:val="es-ES"/>
        </w:rPr>
        <w:t>08</w:t>
      </w:r>
      <w:r w:rsidR="00220B84" w:rsidRPr="00195D6F">
        <w:rPr>
          <w:rFonts w:asciiTheme="minorHAnsi" w:hAnsiTheme="minorHAnsi" w:cstheme="minorHAnsi"/>
          <w:sz w:val="26"/>
          <w:szCs w:val="26"/>
          <w:lang w:val="es-ES"/>
        </w:rPr>
        <w:t>.0</w:t>
      </w:r>
      <w:r w:rsidR="00033D06" w:rsidRPr="00195D6F">
        <w:rPr>
          <w:rFonts w:asciiTheme="minorHAnsi" w:hAnsiTheme="minorHAnsi" w:cstheme="minorHAnsi"/>
          <w:sz w:val="26"/>
          <w:szCs w:val="26"/>
          <w:lang w:val="es-ES"/>
        </w:rPr>
        <w:t>8</w:t>
      </w:r>
      <w:r w:rsidR="00220B84" w:rsidRPr="00195D6F">
        <w:rPr>
          <w:rFonts w:asciiTheme="minorHAnsi" w:hAnsiTheme="minorHAnsi" w:cstheme="minorHAnsi"/>
          <w:sz w:val="26"/>
          <w:szCs w:val="26"/>
          <w:lang w:val="es-ES"/>
        </w:rPr>
        <w:t>.2024</w:t>
      </w:r>
      <w:r w:rsidRPr="00195D6F">
        <w:rPr>
          <w:rFonts w:asciiTheme="minorHAnsi" w:hAnsiTheme="minorHAnsi" w:cstheme="minorHAnsi"/>
          <w:sz w:val="26"/>
          <w:szCs w:val="26"/>
          <w:lang w:val="es-ES"/>
        </w:rPr>
        <w:t xml:space="preserve"> </w:t>
      </w:r>
    </w:p>
    <w:p w14:paraId="48DDE8BF" w14:textId="77777777" w:rsidR="00E72F44" w:rsidRPr="00195D6F" w:rsidRDefault="00E72F44" w:rsidP="006A0285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ES"/>
        </w:rPr>
      </w:pPr>
    </w:p>
    <w:p w14:paraId="244EB514" w14:textId="77777777" w:rsidR="003F23C4" w:rsidRPr="00195D6F" w:rsidRDefault="003F23C4" w:rsidP="006A0285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ES"/>
        </w:rPr>
      </w:pPr>
    </w:p>
    <w:p w14:paraId="57196820" w14:textId="3430EF1E" w:rsidR="00033D06" w:rsidRPr="00195D6F" w:rsidRDefault="00033D06" w:rsidP="00033D06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</w:p>
    <w:p w14:paraId="3111DF3C" w14:textId="6E837CEC" w:rsidR="00A23464" w:rsidRDefault="00033D06" w:rsidP="00033D06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195D6F">
        <w:rPr>
          <w:rFonts w:asciiTheme="minorHAnsi" w:hAnsiTheme="minorHAnsi" w:cstheme="minorHAnsi"/>
          <w:sz w:val="26"/>
          <w:szCs w:val="26"/>
          <w:lang w:val="ro-RO"/>
        </w:rPr>
        <w:t xml:space="preserve">     </w:t>
      </w:r>
      <w:r w:rsidR="00A23464">
        <w:rPr>
          <w:rFonts w:asciiTheme="minorHAnsi" w:hAnsiTheme="minorHAnsi" w:cstheme="minorHAnsi"/>
          <w:sz w:val="26"/>
          <w:szCs w:val="26"/>
          <w:lang w:val="ro-RO"/>
        </w:rPr>
        <w:tab/>
      </w:r>
      <w:r w:rsidRPr="00195D6F">
        <w:rPr>
          <w:rFonts w:asciiTheme="minorHAnsi" w:hAnsiTheme="minorHAnsi" w:cstheme="minorHAnsi"/>
          <w:sz w:val="26"/>
          <w:szCs w:val="26"/>
          <w:lang w:val="ro-RO"/>
        </w:rPr>
        <w:t>Președinte comisie,</w:t>
      </w:r>
      <w:r w:rsidR="00195D6F">
        <w:rPr>
          <w:rFonts w:asciiTheme="minorHAnsi" w:hAnsiTheme="minorHAnsi" w:cstheme="minorHAnsi"/>
          <w:sz w:val="26"/>
          <w:szCs w:val="26"/>
          <w:lang w:val="ro-RO"/>
        </w:rPr>
        <w:t xml:space="preserve">     </w:t>
      </w:r>
      <w:r w:rsidR="00A23464">
        <w:rPr>
          <w:rFonts w:asciiTheme="minorHAnsi" w:hAnsiTheme="minorHAnsi" w:cstheme="minorHAnsi"/>
          <w:sz w:val="26"/>
          <w:szCs w:val="26"/>
          <w:lang w:val="ro-RO"/>
        </w:rPr>
        <w:t xml:space="preserve">                                                                         Secretar,          </w:t>
      </w:r>
    </w:p>
    <w:p w14:paraId="6D5F5A9C" w14:textId="7EB32B0B" w:rsidR="00033D06" w:rsidRPr="00195D6F" w:rsidRDefault="00195D6F" w:rsidP="00033D06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>
        <w:rPr>
          <w:rFonts w:asciiTheme="minorHAnsi" w:hAnsiTheme="minorHAnsi" w:cstheme="minorHAnsi"/>
          <w:sz w:val="26"/>
          <w:szCs w:val="26"/>
          <w:lang w:val="ro-RO"/>
        </w:rPr>
        <w:t xml:space="preserve">                                                                                   </w:t>
      </w:r>
    </w:p>
    <w:p w14:paraId="2B3F5178" w14:textId="566C1C96" w:rsidR="00033D06" w:rsidRPr="00195D6F" w:rsidRDefault="00A23464" w:rsidP="00A2346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>
        <w:rPr>
          <w:rFonts w:asciiTheme="minorHAnsi" w:hAnsiTheme="minorHAnsi" w:cstheme="minorHAnsi"/>
          <w:sz w:val="26"/>
          <w:szCs w:val="26"/>
          <w:lang w:val="ro-RO"/>
        </w:rPr>
        <w:t xml:space="preserve">       </w:t>
      </w:r>
      <w:r w:rsidR="00033D06" w:rsidRPr="00195D6F">
        <w:rPr>
          <w:rFonts w:asciiTheme="minorHAnsi" w:hAnsiTheme="minorHAnsi" w:cstheme="minorHAnsi"/>
          <w:sz w:val="26"/>
          <w:szCs w:val="26"/>
          <w:lang w:val="ro-RO"/>
        </w:rPr>
        <w:t xml:space="preserve">Prof. Dr. </w:t>
      </w:r>
      <w:proofErr w:type="spellStart"/>
      <w:r w:rsidR="00033D06" w:rsidRPr="00195D6F">
        <w:rPr>
          <w:rFonts w:asciiTheme="minorHAnsi" w:hAnsiTheme="minorHAnsi" w:cstheme="minorHAnsi"/>
          <w:sz w:val="26"/>
          <w:szCs w:val="26"/>
          <w:lang w:val="ro-RO"/>
        </w:rPr>
        <w:t>Domnariu</w:t>
      </w:r>
      <w:proofErr w:type="spellEnd"/>
      <w:r w:rsidR="00033D06" w:rsidRPr="00195D6F">
        <w:rPr>
          <w:rFonts w:asciiTheme="minorHAnsi" w:hAnsiTheme="minorHAnsi" w:cstheme="minorHAnsi"/>
          <w:sz w:val="26"/>
          <w:szCs w:val="26"/>
          <w:lang w:val="ro-RO"/>
        </w:rPr>
        <w:t xml:space="preserve"> Carmen</w:t>
      </w:r>
      <w:r w:rsidR="00195D6F">
        <w:rPr>
          <w:rFonts w:asciiTheme="minorHAnsi" w:hAnsiTheme="minorHAnsi" w:cstheme="minorHAnsi"/>
          <w:sz w:val="26"/>
          <w:szCs w:val="26"/>
          <w:lang w:val="ro-RO"/>
        </w:rPr>
        <w:t xml:space="preserve">                                                               </w:t>
      </w:r>
      <w:proofErr w:type="spellStart"/>
      <w:r w:rsidR="00195D6F">
        <w:rPr>
          <w:rFonts w:asciiTheme="minorHAnsi" w:hAnsiTheme="minorHAnsi" w:cstheme="minorHAnsi"/>
          <w:sz w:val="26"/>
          <w:szCs w:val="26"/>
          <w:lang w:val="ro-RO"/>
        </w:rPr>
        <w:t>Branga</w:t>
      </w:r>
      <w:proofErr w:type="spellEnd"/>
      <w:r w:rsidR="00195D6F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proofErr w:type="spellStart"/>
      <w:r w:rsidR="00195D6F">
        <w:rPr>
          <w:rFonts w:asciiTheme="minorHAnsi" w:hAnsiTheme="minorHAnsi" w:cstheme="minorHAnsi"/>
          <w:sz w:val="26"/>
          <w:szCs w:val="26"/>
          <w:lang w:val="ro-RO"/>
        </w:rPr>
        <w:t>Carmencita</w:t>
      </w:r>
      <w:proofErr w:type="spellEnd"/>
    </w:p>
    <w:p w14:paraId="3C895579" w14:textId="77777777" w:rsidR="00033D06" w:rsidRPr="00195D6F" w:rsidRDefault="00033D06" w:rsidP="00033D06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</w:p>
    <w:p w14:paraId="4D91EAF3" w14:textId="77777777" w:rsidR="00033D06" w:rsidRPr="00195D6F" w:rsidRDefault="00033D06" w:rsidP="00E72F44">
      <w:pPr>
        <w:spacing w:after="0" w:line="240" w:lineRule="auto"/>
        <w:ind w:left="6946"/>
        <w:jc w:val="both"/>
        <w:rPr>
          <w:rFonts w:asciiTheme="minorHAnsi" w:hAnsiTheme="minorHAnsi" w:cstheme="minorHAnsi"/>
          <w:sz w:val="26"/>
          <w:szCs w:val="26"/>
          <w:lang w:val="ro-RO"/>
        </w:rPr>
      </w:pPr>
    </w:p>
    <w:p w14:paraId="06C017C7" w14:textId="77777777" w:rsidR="00033D06" w:rsidRPr="00195D6F" w:rsidRDefault="00033D06" w:rsidP="00E72F44">
      <w:pPr>
        <w:spacing w:after="0" w:line="240" w:lineRule="auto"/>
        <w:ind w:left="6946"/>
        <w:jc w:val="both"/>
        <w:rPr>
          <w:rFonts w:asciiTheme="minorHAnsi" w:hAnsiTheme="minorHAnsi" w:cstheme="minorHAnsi"/>
          <w:sz w:val="26"/>
          <w:szCs w:val="26"/>
          <w:lang w:val="ro-RO"/>
        </w:rPr>
      </w:pPr>
    </w:p>
    <w:p w14:paraId="0ECEC6C3" w14:textId="77777777" w:rsidR="00033D06" w:rsidRPr="00195D6F" w:rsidRDefault="00033D06" w:rsidP="00E72F44">
      <w:pPr>
        <w:spacing w:after="0" w:line="240" w:lineRule="auto"/>
        <w:ind w:left="6946"/>
        <w:jc w:val="both"/>
        <w:rPr>
          <w:rFonts w:asciiTheme="minorHAnsi" w:hAnsiTheme="minorHAnsi" w:cstheme="minorHAnsi"/>
          <w:sz w:val="26"/>
          <w:szCs w:val="26"/>
          <w:lang w:val="ro-RO"/>
        </w:rPr>
      </w:pPr>
    </w:p>
    <w:p w14:paraId="0FC0C6DF" w14:textId="5B07ACC1" w:rsidR="003F23C4" w:rsidRPr="00195D6F" w:rsidRDefault="00E72F44" w:rsidP="00195D6F">
      <w:pPr>
        <w:spacing w:after="0" w:line="240" w:lineRule="auto"/>
        <w:ind w:left="6946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195D6F">
        <w:rPr>
          <w:rFonts w:asciiTheme="minorHAnsi" w:hAnsiTheme="minorHAnsi" w:cstheme="minorHAnsi"/>
          <w:sz w:val="26"/>
          <w:szCs w:val="26"/>
          <w:lang w:val="ro-RO"/>
        </w:rPr>
        <w:t xml:space="preserve">        </w:t>
      </w:r>
    </w:p>
    <w:sectPr w:rsidR="003F23C4" w:rsidRPr="00195D6F" w:rsidSect="00CF1281">
      <w:pgSz w:w="11907" w:h="16840" w:code="9"/>
      <w:pgMar w:top="567" w:right="1134" w:bottom="1134" w:left="99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A1D9" w14:textId="77777777" w:rsidR="00F235A3" w:rsidRDefault="00F235A3" w:rsidP="006A0285">
      <w:pPr>
        <w:spacing w:after="0" w:line="240" w:lineRule="auto"/>
      </w:pPr>
      <w:r>
        <w:separator/>
      </w:r>
    </w:p>
  </w:endnote>
  <w:endnote w:type="continuationSeparator" w:id="0">
    <w:p w14:paraId="54A63ADF" w14:textId="77777777" w:rsidR="00F235A3" w:rsidRDefault="00F235A3" w:rsidP="006A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7EE7" w14:textId="77777777" w:rsidR="00F235A3" w:rsidRDefault="00F235A3" w:rsidP="006A0285">
      <w:pPr>
        <w:spacing w:after="0" w:line="240" w:lineRule="auto"/>
      </w:pPr>
      <w:r>
        <w:separator/>
      </w:r>
    </w:p>
  </w:footnote>
  <w:footnote w:type="continuationSeparator" w:id="0">
    <w:p w14:paraId="76BDB949" w14:textId="77777777" w:rsidR="00F235A3" w:rsidRDefault="00F235A3" w:rsidP="006A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94CEE"/>
    <w:multiLevelType w:val="hybridMultilevel"/>
    <w:tmpl w:val="DF404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2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85"/>
    <w:rsid w:val="00005E6A"/>
    <w:rsid w:val="00017C0E"/>
    <w:rsid w:val="00033D06"/>
    <w:rsid w:val="00036EBA"/>
    <w:rsid w:val="000563E4"/>
    <w:rsid w:val="00064F7A"/>
    <w:rsid w:val="00111884"/>
    <w:rsid w:val="001206E3"/>
    <w:rsid w:val="001622D0"/>
    <w:rsid w:val="00165A7A"/>
    <w:rsid w:val="00195D6F"/>
    <w:rsid w:val="001A7C57"/>
    <w:rsid w:val="001B15BB"/>
    <w:rsid w:val="001D1DAD"/>
    <w:rsid w:val="001D3DBD"/>
    <w:rsid w:val="001E07EF"/>
    <w:rsid w:val="00220B84"/>
    <w:rsid w:val="002477AD"/>
    <w:rsid w:val="002610CE"/>
    <w:rsid w:val="00284479"/>
    <w:rsid w:val="002B335C"/>
    <w:rsid w:val="002B411E"/>
    <w:rsid w:val="00320AE5"/>
    <w:rsid w:val="00382F32"/>
    <w:rsid w:val="003D0205"/>
    <w:rsid w:val="003D23BC"/>
    <w:rsid w:val="003F23C4"/>
    <w:rsid w:val="004274BA"/>
    <w:rsid w:val="00453CAC"/>
    <w:rsid w:val="0045431D"/>
    <w:rsid w:val="00461A3A"/>
    <w:rsid w:val="0048632F"/>
    <w:rsid w:val="00494470"/>
    <w:rsid w:val="004D4DC9"/>
    <w:rsid w:val="004E264A"/>
    <w:rsid w:val="005332D2"/>
    <w:rsid w:val="00541F1A"/>
    <w:rsid w:val="00565597"/>
    <w:rsid w:val="005958AF"/>
    <w:rsid w:val="005B112F"/>
    <w:rsid w:val="005E6B60"/>
    <w:rsid w:val="006031FF"/>
    <w:rsid w:val="006124D2"/>
    <w:rsid w:val="00633DBD"/>
    <w:rsid w:val="006369BE"/>
    <w:rsid w:val="00640A6F"/>
    <w:rsid w:val="00681021"/>
    <w:rsid w:val="00695E10"/>
    <w:rsid w:val="006A0285"/>
    <w:rsid w:val="006B7D20"/>
    <w:rsid w:val="006E11FE"/>
    <w:rsid w:val="006F5E65"/>
    <w:rsid w:val="00725FB0"/>
    <w:rsid w:val="00727E5F"/>
    <w:rsid w:val="00731735"/>
    <w:rsid w:val="007901AB"/>
    <w:rsid w:val="007A2093"/>
    <w:rsid w:val="007E3597"/>
    <w:rsid w:val="007F7159"/>
    <w:rsid w:val="0081239F"/>
    <w:rsid w:val="00833F65"/>
    <w:rsid w:val="0084194C"/>
    <w:rsid w:val="00885CE9"/>
    <w:rsid w:val="00896257"/>
    <w:rsid w:val="00924E17"/>
    <w:rsid w:val="00930138"/>
    <w:rsid w:val="00984C18"/>
    <w:rsid w:val="009858B2"/>
    <w:rsid w:val="009F0C7D"/>
    <w:rsid w:val="00A01ACD"/>
    <w:rsid w:val="00A23464"/>
    <w:rsid w:val="00A33450"/>
    <w:rsid w:val="00A421F8"/>
    <w:rsid w:val="00A90428"/>
    <w:rsid w:val="00AA46D1"/>
    <w:rsid w:val="00AD13DC"/>
    <w:rsid w:val="00B02075"/>
    <w:rsid w:val="00B02AC3"/>
    <w:rsid w:val="00B2055E"/>
    <w:rsid w:val="00B209B5"/>
    <w:rsid w:val="00B5478E"/>
    <w:rsid w:val="00B56D7A"/>
    <w:rsid w:val="00B656BF"/>
    <w:rsid w:val="00B97625"/>
    <w:rsid w:val="00BA783F"/>
    <w:rsid w:val="00BB3A6F"/>
    <w:rsid w:val="00BB7638"/>
    <w:rsid w:val="00C1320C"/>
    <w:rsid w:val="00C56A16"/>
    <w:rsid w:val="00C871B3"/>
    <w:rsid w:val="00C9427F"/>
    <w:rsid w:val="00CD189F"/>
    <w:rsid w:val="00CE1749"/>
    <w:rsid w:val="00CE510C"/>
    <w:rsid w:val="00CF1281"/>
    <w:rsid w:val="00D31BF6"/>
    <w:rsid w:val="00D62C45"/>
    <w:rsid w:val="00D65197"/>
    <w:rsid w:val="00DA2F2B"/>
    <w:rsid w:val="00DD2FFE"/>
    <w:rsid w:val="00E0012E"/>
    <w:rsid w:val="00E17150"/>
    <w:rsid w:val="00E72F44"/>
    <w:rsid w:val="00E929A3"/>
    <w:rsid w:val="00ED5BEF"/>
    <w:rsid w:val="00ED7112"/>
    <w:rsid w:val="00F17EAE"/>
    <w:rsid w:val="00F235A3"/>
    <w:rsid w:val="00FA774F"/>
    <w:rsid w:val="00FB7659"/>
    <w:rsid w:val="00FD3E70"/>
    <w:rsid w:val="00FE7568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3444F"/>
  <w15:docId w15:val="{791E728C-A5AA-406B-98D9-C57D02AB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285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6A028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285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285"/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6A02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f">
    <w:name w:val="List Paragraph"/>
    <w:basedOn w:val="Normal"/>
    <w:uiPriority w:val="34"/>
    <w:qFormat/>
    <w:rsid w:val="006A0285"/>
    <w:pPr>
      <w:ind w:left="720"/>
      <w:contextualSpacing/>
    </w:pPr>
    <w:rPr>
      <w:lang w:val="ro-RO"/>
    </w:rPr>
  </w:style>
  <w:style w:type="character" w:customStyle="1" w:styleId="Titlu1Caracter">
    <w:name w:val="Titlu 1 Caracter"/>
    <w:basedOn w:val="Fontdeparagrafimplicit"/>
    <w:link w:val="Titlu1"/>
    <w:rsid w:val="006A02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orptext">
    <w:name w:val="Body Text"/>
    <w:basedOn w:val="Normal"/>
    <w:link w:val="CorptextCaracter"/>
    <w:rsid w:val="006A028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6A0285"/>
    <w:rPr>
      <w:rFonts w:ascii="Times New Roman" w:eastAsia="Times New Roman" w:hAnsi="Times New Roman" w:cs="Times New Roman"/>
      <w:sz w:val="24"/>
      <w:szCs w:val="20"/>
      <w:lang w:val="ro-RO"/>
    </w:rPr>
  </w:style>
  <w:style w:type="character" w:styleId="Hyperlink">
    <w:name w:val="Hyperlink"/>
    <w:basedOn w:val="Fontdeparagrafimplicit"/>
    <w:rsid w:val="006A028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semiHidden/>
    <w:unhideWhenUsed/>
    <w:rsid w:val="006A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A0285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semiHidden/>
    <w:unhideWhenUsed/>
    <w:rsid w:val="006A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A0285"/>
    <w:rPr>
      <w:rFonts w:ascii="Calibri" w:eastAsia="Calibri" w:hAnsi="Calibri" w:cs="Times New Roman"/>
    </w:rPr>
  </w:style>
  <w:style w:type="paragraph" w:customStyle="1" w:styleId="Style">
    <w:name w:val="Style"/>
    <w:rsid w:val="004E264A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MeniuneNerezolvat">
    <w:name w:val="Unresolved Mention"/>
    <w:basedOn w:val="Fontdeparagrafimplicit"/>
    <w:uiPriority w:val="99"/>
    <w:semiHidden/>
    <w:unhideWhenUsed/>
    <w:rsid w:val="004E2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psibiu.ro/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runos@dspsibiu.ro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1.jpeg" /><Relationship Id="rId5" Type="http://schemas.openxmlformats.org/officeDocument/2006/relationships/footnotes" Target="footnotes.xml" /><Relationship Id="rId10" Type="http://schemas.openxmlformats.org/officeDocument/2006/relationships/hyperlink" Target="https://www.dspsibiu.ro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runos@dspsibiu.r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 SIBIU</dc:creator>
  <cp:lastModifiedBy>directia sanitara</cp:lastModifiedBy>
  <cp:revision>2</cp:revision>
  <cp:lastPrinted>2024-08-08T07:45:00Z</cp:lastPrinted>
  <dcterms:created xsi:type="dcterms:W3CDTF">2024-08-08T12:34:00Z</dcterms:created>
  <dcterms:modified xsi:type="dcterms:W3CDTF">2024-08-08T12:34:00Z</dcterms:modified>
</cp:coreProperties>
</file>